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A71DB7">
        <w:rPr>
          <w:rFonts w:ascii="Arial" w:eastAsia="Arial Unicode MS" w:hAnsi="Arial" w:cs="Arial"/>
          <w:b/>
          <w:sz w:val="24"/>
          <w:szCs w:val="24"/>
        </w:rPr>
        <w:t xml:space="preserve"> 35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A43B0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5C5406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33047C">
        <w:rPr>
          <w:rFonts w:eastAsia="Arial Unicode MS"/>
        </w:rPr>
        <w:t>Almeida</w:t>
      </w:r>
      <w:r w:rsidR="00A71DB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A71DB7">
        <w:rPr>
          <w:rFonts w:eastAsia="Arial Unicode MS"/>
        </w:rPr>
        <w:t xml:space="preserve">ecretário de Desenvolvimento Rural e Recursos Hídricos, o </w:t>
      </w:r>
      <w:proofErr w:type="spellStart"/>
      <w:r w:rsidR="00A71DB7">
        <w:rPr>
          <w:rFonts w:eastAsia="Arial Unicode MS"/>
        </w:rPr>
        <w:t>Sr°</w:t>
      </w:r>
      <w:proofErr w:type="spellEnd"/>
      <w:r w:rsidR="00A71DB7">
        <w:rPr>
          <w:rFonts w:eastAsia="Arial Unicode MS"/>
        </w:rPr>
        <w:t xml:space="preserve"> Francisco Neto Damacena (Neto da Vila Nova</w:t>
      </w:r>
      <w:r w:rsidR="00EA43B0">
        <w:rPr>
          <w:rFonts w:eastAsia="Arial Unicode MS"/>
        </w:rPr>
        <w:t>), solicitando um</w:t>
      </w:r>
      <w:r w:rsidR="005C5406">
        <w:rPr>
          <w:rFonts w:eastAsia="Arial Unicode MS"/>
        </w:rPr>
        <w:t>a</w:t>
      </w:r>
      <w:r w:rsidR="00A71DB7">
        <w:rPr>
          <w:rFonts w:eastAsia="Arial Unicode MS"/>
        </w:rPr>
        <w:t xml:space="preserve"> pavimentação de uma ladeira no sítio Santo Onofre. Ponto de referência (perto de Geraldo do físico)</w:t>
      </w:r>
      <w:r w:rsidR="005C5406">
        <w:rPr>
          <w:rFonts w:eastAsia="Arial Unicode MS"/>
        </w:rPr>
        <w:t>.</w:t>
      </w:r>
      <w:r w:rsidR="00EA43B0">
        <w:rPr>
          <w:rFonts w:eastAsia="Arial Unicode MS"/>
        </w:rPr>
        <w:t xml:space="preserve"> </w:t>
      </w:r>
    </w:p>
    <w:p w:rsidR="005C5406" w:rsidRDefault="005C540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A71DB7">
        <w:rPr>
          <w:rFonts w:ascii="Arial" w:eastAsia="Arial Unicode MS" w:hAnsi="Arial" w:cs="Arial"/>
          <w:b/>
          <w:sz w:val="24"/>
          <w:szCs w:val="24"/>
        </w:rPr>
        <w:t>27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3047C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5406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1DB7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17DD4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267165"/>
  <w15:docId w15:val="{0013B692-7872-4346-9428-23A0C3CA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2023-03-27T11:56:00Z</dcterms:created>
  <dcterms:modified xsi:type="dcterms:W3CDTF">2023-03-27T11:56:00Z</dcterms:modified>
</cp:coreProperties>
</file>