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757D4C">
        <w:rPr>
          <w:rFonts w:ascii="Arial" w:eastAsia="Arial Unicode MS" w:hAnsi="Arial" w:cs="Arial"/>
          <w:b/>
          <w:sz w:val="24"/>
          <w:szCs w:val="24"/>
        </w:rPr>
        <w:t xml:space="preserve"> 31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proofErr w:type="gramStart"/>
      <w:r w:rsidR="00166AD6">
        <w:rPr>
          <w:rFonts w:eastAsia="Arial Unicode MS"/>
        </w:rPr>
        <w:t>almeida</w:t>
      </w:r>
      <w:proofErr w:type="gramEnd"/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757D4C">
        <w:rPr>
          <w:rFonts w:eastAsia="Arial Unicode MS"/>
        </w:rPr>
        <w:t>José Gomes de Abreu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757D4C">
        <w:rPr>
          <w:rFonts w:eastAsia="Arial Unicode MS"/>
        </w:rPr>
        <w:t xml:space="preserve"> Sol Nascente</w:t>
      </w:r>
      <w:r w:rsidR="002F36CE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57D4C">
        <w:rPr>
          <w:rFonts w:ascii="Arial" w:eastAsia="Arial Unicode MS" w:hAnsi="Arial" w:cs="Arial"/>
          <w:b/>
          <w:sz w:val="24"/>
          <w:szCs w:val="24"/>
        </w:rPr>
        <w:t>21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2023-03-20T16:55:00Z</dcterms:created>
  <dcterms:modified xsi:type="dcterms:W3CDTF">2023-03-20T16:55:00Z</dcterms:modified>
</cp:coreProperties>
</file>