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6F0048">
        <w:rPr>
          <w:rFonts w:ascii="Arial" w:eastAsia="Arial Unicode MS" w:hAnsi="Arial" w:cs="Arial"/>
          <w:b/>
          <w:sz w:val="24"/>
          <w:szCs w:val="24"/>
        </w:rPr>
        <w:t xml:space="preserve"> 64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F847F9">
        <w:rPr>
          <w:rFonts w:eastAsia="Arial Unicode MS"/>
        </w:rPr>
        <w:t xml:space="preserve">ecretário de </w:t>
      </w:r>
      <w:r w:rsidR="003B7022">
        <w:rPr>
          <w:rFonts w:eastAsia="Arial Unicode MS"/>
        </w:rPr>
        <w:t>Infra Estrutura</w:t>
      </w:r>
      <w:r w:rsidR="001A5449">
        <w:rPr>
          <w:rFonts w:eastAsia="Arial Unicode MS"/>
        </w:rPr>
        <w:t xml:space="preserve">, o Sr° </w:t>
      </w:r>
      <w:r w:rsidR="003B7022">
        <w:rPr>
          <w:rFonts w:eastAsia="Arial Unicode MS"/>
        </w:rPr>
        <w:t>Alisson Lira</w:t>
      </w:r>
      <w:r w:rsidR="001A5449">
        <w:rPr>
          <w:rFonts w:eastAsia="Arial Unicode MS"/>
        </w:rPr>
        <w:t xml:space="preserve"> (</w:t>
      </w:r>
      <w:r w:rsidR="003B7022">
        <w:rPr>
          <w:rFonts w:eastAsia="Arial Unicode MS"/>
        </w:rPr>
        <w:t>Neguim do Mondrian</w:t>
      </w:r>
      <w:r w:rsidR="001A5449">
        <w:rPr>
          <w:rFonts w:eastAsia="Arial Unicode MS"/>
        </w:rPr>
        <w:t>)</w:t>
      </w:r>
      <w:r w:rsidR="00714361">
        <w:rPr>
          <w:rFonts w:eastAsia="Arial Unicode MS"/>
        </w:rPr>
        <w:t xml:space="preserve">, solicitando </w:t>
      </w:r>
      <w:r w:rsidR="00113ED7">
        <w:rPr>
          <w:rFonts w:eastAsia="Arial Unicode MS"/>
        </w:rPr>
        <w:t>uma</w:t>
      </w:r>
      <w:r w:rsidR="00555037">
        <w:rPr>
          <w:rFonts w:eastAsia="Arial Unicode MS"/>
        </w:rPr>
        <w:t xml:space="preserve"> limpeza e capinagem</w:t>
      </w:r>
      <w:bookmarkStart w:id="0" w:name="_GoBack"/>
      <w:bookmarkEnd w:id="0"/>
      <w:r w:rsidR="006F0048">
        <w:rPr>
          <w:rFonts w:eastAsia="Arial Unicode MS"/>
        </w:rPr>
        <w:t xml:space="preserve"> no Cemitério Nossa senhora Aparecida</w:t>
      </w:r>
      <w:r w:rsidR="00DB30D9">
        <w:rPr>
          <w:rFonts w:eastAsia="Arial Unicode MS"/>
        </w:rPr>
        <w:t>.</w:t>
      </w:r>
      <w:r w:rsidR="00113ED7">
        <w:rPr>
          <w:rFonts w:eastAsia="Arial Unicode MS"/>
        </w:rPr>
        <w:t xml:space="preserve"> </w:t>
      </w: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DB30D9">
        <w:rPr>
          <w:rFonts w:ascii="Arial" w:eastAsia="Arial Unicode MS" w:hAnsi="Arial" w:cs="Arial"/>
          <w:b/>
          <w:sz w:val="24"/>
          <w:szCs w:val="24"/>
        </w:rPr>
        <w:t xml:space="preserve"> 07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DB30D9">
        <w:rPr>
          <w:rFonts w:ascii="Arial" w:eastAsia="Arial Unicode MS" w:hAnsi="Arial" w:cs="Arial"/>
          <w:b/>
          <w:sz w:val="24"/>
          <w:szCs w:val="24"/>
        </w:rPr>
        <w:t>DE MAIO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73123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55037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6F004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42D28"/>
    <w:rsid w:val="0084384C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B30D9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3</cp:revision>
  <cp:lastPrinted>2021-07-31T18:59:00Z</cp:lastPrinted>
  <dcterms:created xsi:type="dcterms:W3CDTF">2023-05-07T18:16:00Z</dcterms:created>
  <dcterms:modified xsi:type="dcterms:W3CDTF">2023-05-07T18:32:00Z</dcterms:modified>
</cp:coreProperties>
</file>