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B1" w:rsidRDefault="00854BCA">
      <w:pPr>
        <w:tabs>
          <w:tab w:val="left" w:pos="531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PROJETO DE DECRETO LEGISLATIVO Nº </w:t>
      </w:r>
      <w:r w:rsidR="00073D74">
        <w:rPr>
          <w:rFonts w:ascii="Arial" w:eastAsia="Arial" w:hAnsi="Arial" w:cs="Arial"/>
          <w:b/>
          <w:sz w:val="24"/>
          <w:szCs w:val="24"/>
        </w:rPr>
        <w:t xml:space="preserve">    2022</w:t>
      </w:r>
      <w:r w:rsidR="002C0709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B207B1" w:rsidRDefault="00B207B1">
      <w:pPr>
        <w:tabs>
          <w:tab w:val="left" w:pos="531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207B1" w:rsidRDefault="00B207B1">
      <w:pPr>
        <w:tabs>
          <w:tab w:val="left" w:pos="531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207B1" w:rsidRPr="00073D74" w:rsidRDefault="00293369" w:rsidP="00293369">
      <w:pPr>
        <w:spacing w:after="0" w:line="240" w:lineRule="auto"/>
        <w:ind w:left="42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OUTORGA a Medalha</w:t>
      </w:r>
      <w:r w:rsidR="00854BCA">
        <w:rPr>
          <w:rFonts w:ascii="Arial" w:eastAsia="Arial" w:hAnsi="Arial" w:cs="Arial"/>
          <w:sz w:val="24"/>
          <w:szCs w:val="24"/>
        </w:rPr>
        <w:t xml:space="preserve"> de Honra ao Mérito</w:t>
      </w:r>
      <w:r w:rsidR="007257D2">
        <w:rPr>
          <w:rFonts w:ascii="Arial" w:eastAsia="Arial" w:hAnsi="Arial" w:cs="Arial"/>
          <w:sz w:val="24"/>
          <w:szCs w:val="24"/>
        </w:rPr>
        <w:t xml:space="preserve"> Legislativo Depu</w:t>
      </w:r>
      <w:r w:rsidR="00073D74">
        <w:rPr>
          <w:rFonts w:ascii="Arial" w:eastAsia="Arial" w:hAnsi="Arial" w:cs="Arial"/>
          <w:sz w:val="24"/>
          <w:szCs w:val="24"/>
        </w:rPr>
        <w:t>tado João Bosco Braga Barreto a</w:t>
      </w:r>
      <w:r>
        <w:rPr>
          <w:rFonts w:ascii="Arial" w:eastAsia="Arial" w:hAnsi="Arial" w:cs="Arial"/>
          <w:sz w:val="24"/>
          <w:szCs w:val="24"/>
        </w:rPr>
        <w:t>o Senhor</w:t>
      </w:r>
      <w:r w:rsidR="00073D74">
        <w:rPr>
          <w:rFonts w:ascii="Arial" w:eastAsia="Arial" w:hAnsi="Arial" w:cs="Arial"/>
          <w:sz w:val="24"/>
          <w:szCs w:val="24"/>
        </w:rPr>
        <w:t xml:space="preserve"> </w:t>
      </w:r>
      <w:r w:rsidRPr="00293369">
        <w:rPr>
          <w:rFonts w:ascii="Arial" w:eastAsia="Arial" w:hAnsi="Arial" w:cs="Arial"/>
          <w:b/>
          <w:sz w:val="24"/>
          <w:szCs w:val="24"/>
        </w:rPr>
        <w:t>José Henrique Lira de Oliveira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854BCA">
        <w:rPr>
          <w:rFonts w:ascii="Arial" w:eastAsia="Arial" w:hAnsi="Arial" w:cs="Arial"/>
          <w:sz w:val="24"/>
          <w:szCs w:val="24"/>
        </w:rPr>
        <w:t>e dá outras providências.</w:t>
      </w:r>
    </w:p>
    <w:p w:rsidR="00B207B1" w:rsidRDefault="00B207B1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207B1" w:rsidRDefault="00B207B1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207B1" w:rsidRDefault="00854BCA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 CÂMARA MUNICIPAL DE CAJAZEIRAS, ESTADO DA PARAÍBA, </w:t>
      </w:r>
    </w:p>
    <w:p w:rsidR="00B207B1" w:rsidRDefault="00B207B1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B207B1" w:rsidRDefault="00B207B1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B207B1" w:rsidRDefault="00854BCA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R E S O L V E:</w:t>
      </w:r>
    </w:p>
    <w:p w:rsidR="00B207B1" w:rsidRDefault="00B207B1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B207B1" w:rsidRDefault="00B207B1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207B1" w:rsidRDefault="00854BCA" w:rsidP="00293369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1º- </w:t>
      </w:r>
      <w:r>
        <w:rPr>
          <w:rFonts w:ascii="Arial" w:eastAsia="Arial" w:hAnsi="Arial" w:cs="Arial"/>
          <w:sz w:val="24"/>
          <w:szCs w:val="24"/>
        </w:rPr>
        <w:t>Outorgar a Medal</w:t>
      </w:r>
      <w:r w:rsidR="00293369">
        <w:rPr>
          <w:rFonts w:ascii="Arial" w:eastAsia="Arial" w:hAnsi="Arial" w:cs="Arial"/>
          <w:sz w:val="24"/>
          <w:szCs w:val="24"/>
        </w:rPr>
        <w:t xml:space="preserve">ha </w:t>
      </w:r>
      <w:r w:rsidR="007257D2">
        <w:rPr>
          <w:rFonts w:ascii="Arial" w:eastAsia="Arial" w:hAnsi="Arial" w:cs="Arial"/>
          <w:sz w:val="24"/>
          <w:szCs w:val="24"/>
        </w:rPr>
        <w:t>de Honra ao Mérito Legislativo Depu</w:t>
      </w:r>
      <w:r w:rsidR="00073D74">
        <w:rPr>
          <w:rFonts w:ascii="Arial" w:eastAsia="Arial" w:hAnsi="Arial" w:cs="Arial"/>
          <w:sz w:val="24"/>
          <w:szCs w:val="24"/>
        </w:rPr>
        <w:t xml:space="preserve">tado João Bosco Braga Barreto </w:t>
      </w:r>
      <w:r w:rsidR="00293369">
        <w:rPr>
          <w:rFonts w:ascii="Arial" w:eastAsia="Arial" w:hAnsi="Arial" w:cs="Arial"/>
          <w:sz w:val="24"/>
          <w:szCs w:val="24"/>
        </w:rPr>
        <w:t xml:space="preserve">ao Senhor </w:t>
      </w:r>
      <w:r w:rsidR="00293369" w:rsidRPr="00293369">
        <w:rPr>
          <w:rFonts w:ascii="Arial" w:eastAsia="Arial" w:hAnsi="Arial" w:cs="Arial"/>
          <w:b/>
          <w:sz w:val="24"/>
          <w:szCs w:val="24"/>
        </w:rPr>
        <w:t>José Henrique Lira de Oliveira</w:t>
      </w:r>
      <w:r w:rsidR="00293369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como uma justa homenagem do Poder Legislativo Cajazeirense.  </w:t>
      </w:r>
    </w:p>
    <w:p w:rsidR="00B207B1" w:rsidRDefault="00B207B1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207B1" w:rsidRDefault="00854BCA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2º -</w:t>
      </w:r>
      <w:r>
        <w:rPr>
          <w:rFonts w:ascii="Arial" w:eastAsia="Arial" w:hAnsi="Arial" w:cs="Arial"/>
          <w:sz w:val="24"/>
          <w:szCs w:val="24"/>
        </w:rPr>
        <w:t xml:space="preserve"> A referida medalha será entregue em Sessão Solene desta Casa.</w:t>
      </w:r>
    </w:p>
    <w:p w:rsidR="00B207B1" w:rsidRDefault="00B207B1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207B1" w:rsidRDefault="00854BCA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Art.3º-</w:t>
      </w:r>
      <w:r>
        <w:rPr>
          <w:rFonts w:ascii="Arial" w:eastAsia="Arial" w:hAnsi="Arial" w:cs="Arial"/>
          <w:smallCap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As despesas decorrentes do cumprimento deste Decreto correrão por conta de dotação orçamentária vigente.       </w:t>
      </w:r>
    </w:p>
    <w:p w:rsidR="00B207B1" w:rsidRDefault="00854BCA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</w:t>
      </w:r>
    </w:p>
    <w:p w:rsidR="00B207B1" w:rsidRDefault="00854BCA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4º</w:t>
      </w:r>
      <w:r>
        <w:rPr>
          <w:rFonts w:ascii="Arial" w:eastAsia="Arial" w:hAnsi="Arial" w:cs="Arial"/>
          <w:sz w:val="24"/>
          <w:szCs w:val="24"/>
        </w:rPr>
        <w:t xml:space="preserve"> - Este Decreto entrará em vigor na data de sua publicação.</w:t>
      </w:r>
    </w:p>
    <w:p w:rsidR="00B207B1" w:rsidRDefault="00B207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207B1" w:rsidRDefault="00854BCA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5º</w:t>
      </w:r>
      <w:r>
        <w:rPr>
          <w:rFonts w:ascii="Arial" w:eastAsia="Arial" w:hAnsi="Arial" w:cs="Arial"/>
          <w:sz w:val="24"/>
          <w:szCs w:val="24"/>
        </w:rPr>
        <w:t xml:space="preserve">- Ficam revogadas as disposições em contrário. </w:t>
      </w:r>
    </w:p>
    <w:p w:rsidR="00B207B1" w:rsidRDefault="00B207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207B1" w:rsidRDefault="00B207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93369" w:rsidRDefault="00293369" w:rsidP="00293369">
      <w:pPr>
        <w:rPr>
          <w:rFonts w:ascii="Arial" w:eastAsia="Arial" w:hAnsi="Arial" w:cs="Arial"/>
          <w:b/>
          <w:sz w:val="24"/>
          <w:szCs w:val="24"/>
        </w:rPr>
      </w:pPr>
    </w:p>
    <w:p w:rsidR="00293369" w:rsidRDefault="0029336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293369" w:rsidRDefault="0029336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B207B1" w:rsidRPr="00293369" w:rsidRDefault="00854BCA" w:rsidP="00293369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PLENÁRIO</w:t>
      </w:r>
      <w:r w:rsidR="00293369">
        <w:rPr>
          <w:rFonts w:ascii="Arial" w:eastAsia="Arial" w:hAnsi="Arial" w:cs="Arial"/>
          <w:b/>
          <w:sz w:val="24"/>
          <w:szCs w:val="24"/>
        </w:rPr>
        <w:t xml:space="preserve"> EDMILSON FEITOSA CAVALCANTE, 10 DE JUNHO</w:t>
      </w:r>
      <w:r w:rsidR="007257D2">
        <w:rPr>
          <w:rFonts w:ascii="Arial" w:eastAsia="Arial" w:hAnsi="Arial" w:cs="Arial"/>
          <w:b/>
          <w:sz w:val="24"/>
          <w:szCs w:val="24"/>
        </w:rPr>
        <w:t xml:space="preserve"> 2022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B207B1" w:rsidRDefault="00B207B1"/>
    <w:p w:rsidR="00B207B1" w:rsidRDefault="00B207B1"/>
    <w:p w:rsidR="005819FA" w:rsidRDefault="005819FA"/>
    <w:p w:rsidR="005819FA" w:rsidRDefault="00CF68A6">
      <w:r w:rsidRPr="005D4820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7D610D2" wp14:editId="2A502128">
            <wp:simplePos x="0" y="0"/>
            <wp:positionH relativeFrom="column">
              <wp:posOffset>1232535</wp:posOffset>
            </wp:positionH>
            <wp:positionV relativeFrom="paragraph">
              <wp:posOffset>39370</wp:posOffset>
            </wp:positionV>
            <wp:extent cx="2865120" cy="795020"/>
            <wp:effectExtent l="0" t="0" r="0" b="508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19FA" w:rsidRDefault="005819FA"/>
    <w:p w:rsidR="00CF68A6" w:rsidRPr="005D4820" w:rsidRDefault="00CF68A6" w:rsidP="00CF68A6">
      <w:pPr>
        <w:pStyle w:val="NormalWeb"/>
        <w:spacing w:before="0" w:beforeAutospacing="0" w:after="0" w:afterAutospacing="0"/>
        <w:rPr>
          <w:rStyle w:val="Forte"/>
        </w:rPr>
      </w:pPr>
      <w:r>
        <w:rPr>
          <w:rStyle w:val="Forte"/>
        </w:rPr>
        <w:t xml:space="preserve">                                              </w:t>
      </w:r>
      <w:r w:rsidRPr="005D4820">
        <w:rPr>
          <w:rStyle w:val="Forte"/>
        </w:rPr>
        <w:t>Josefa Léa da Silva Santos</w:t>
      </w:r>
    </w:p>
    <w:p w:rsidR="00CF68A6" w:rsidRPr="002A4BB3" w:rsidRDefault="00CF68A6" w:rsidP="00CF68A6">
      <w:pPr>
        <w:ind w:firstLine="708"/>
      </w:pPr>
      <w:r>
        <w:rPr>
          <w:rStyle w:val="Forte"/>
          <w:sz w:val="24"/>
          <w:szCs w:val="24"/>
        </w:rPr>
        <w:t xml:space="preserve">                                        Vereadora – CIDADANIA</w:t>
      </w:r>
    </w:p>
    <w:p w:rsidR="005819FA" w:rsidRDefault="005819FA"/>
    <w:p w:rsidR="00293369" w:rsidRDefault="00293369" w:rsidP="00293369">
      <w:pPr>
        <w:spacing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CURRICULUM </w:t>
      </w:r>
    </w:p>
    <w:p w:rsidR="00293369" w:rsidRDefault="00293369" w:rsidP="00293369">
      <w:pPr>
        <w:spacing w:after="100" w:afterAutospacing="1"/>
        <w:rPr>
          <w:rFonts w:ascii="Times New Roman" w:hAnsi="Times New Roman"/>
        </w:rPr>
      </w:pPr>
    </w:p>
    <w:p w:rsidR="00293369" w:rsidRPr="00293369" w:rsidRDefault="00293369" w:rsidP="00293369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293369">
        <w:rPr>
          <w:rFonts w:ascii="Times New Roman" w:hAnsi="Times New Roman"/>
          <w:sz w:val="24"/>
          <w:szCs w:val="24"/>
        </w:rPr>
        <w:t>Nome: Jos</w:t>
      </w:r>
      <w:bookmarkStart w:id="1" w:name="_GoBack"/>
      <w:bookmarkEnd w:id="1"/>
      <w:r w:rsidRPr="00293369">
        <w:rPr>
          <w:rFonts w:ascii="Times New Roman" w:hAnsi="Times New Roman"/>
          <w:sz w:val="24"/>
          <w:szCs w:val="24"/>
        </w:rPr>
        <w:t xml:space="preserve">é Henrique Lira de Oliveira </w:t>
      </w:r>
      <w:r w:rsidRPr="00293369">
        <w:rPr>
          <w:rFonts w:ascii="Times New Roman" w:hAnsi="Times New Roman"/>
          <w:sz w:val="24"/>
          <w:szCs w:val="24"/>
        </w:rPr>
        <w:tab/>
      </w:r>
    </w:p>
    <w:p w:rsidR="00293369" w:rsidRPr="00293369" w:rsidRDefault="00293369" w:rsidP="00293369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293369">
        <w:rPr>
          <w:rFonts w:ascii="Times New Roman" w:hAnsi="Times New Roman"/>
          <w:sz w:val="24"/>
          <w:szCs w:val="24"/>
        </w:rPr>
        <w:t>RG: 358785 CPF: 223.404.831-15</w:t>
      </w:r>
    </w:p>
    <w:p w:rsidR="00293369" w:rsidRPr="00293369" w:rsidRDefault="00293369" w:rsidP="00293369">
      <w:pPr>
        <w:spacing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293369">
        <w:rPr>
          <w:rFonts w:ascii="Times New Roman" w:hAnsi="Times New Roman"/>
          <w:sz w:val="24"/>
          <w:szCs w:val="24"/>
        </w:rPr>
        <w:t>Filiação: Antônio Lira de Oliveira e Maria Lira de Menezes Oliveira</w:t>
      </w:r>
      <w:r w:rsidRPr="00293369">
        <w:rPr>
          <w:rFonts w:ascii="Times New Roman" w:hAnsi="Times New Roman"/>
          <w:sz w:val="24"/>
          <w:szCs w:val="24"/>
        </w:rPr>
        <w:tab/>
      </w:r>
    </w:p>
    <w:p w:rsidR="00293369" w:rsidRPr="00293369" w:rsidRDefault="00293369" w:rsidP="00293369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293369">
        <w:rPr>
          <w:rFonts w:ascii="Times New Roman" w:hAnsi="Times New Roman"/>
          <w:sz w:val="24"/>
          <w:szCs w:val="24"/>
        </w:rPr>
        <w:t>Data Nascimento: 13/06/1960</w:t>
      </w:r>
      <w:r w:rsidRPr="00293369">
        <w:rPr>
          <w:rFonts w:ascii="Times New Roman" w:hAnsi="Times New Roman"/>
          <w:sz w:val="24"/>
          <w:szCs w:val="24"/>
        </w:rPr>
        <w:tab/>
      </w:r>
    </w:p>
    <w:p w:rsidR="00293369" w:rsidRPr="00293369" w:rsidRDefault="00293369" w:rsidP="00293369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293369">
        <w:rPr>
          <w:rFonts w:ascii="Times New Roman" w:hAnsi="Times New Roman"/>
          <w:sz w:val="24"/>
          <w:szCs w:val="24"/>
        </w:rPr>
        <w:t>Nacionalidade: Brasileira</w:t>
      </w:r>
    </w:p>
    <w:p w:rsidR="00293369" w:rsidRPr="00293369" w:rsidRDefault="00293369" w:rsidP="00293369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293369">
        <w:rPr>
          <w:rFonts w:ascii="Times New Roman" w:hAnsi="Times New Roman"/>
          <w:sz w:val="24"/>
          <w:szCs w:val="24"/>
        </w:rPr>
        <w:t>Estado Civil: Divorciado</w:t>
      </w:r>
    </w:p>
    <w:p w:rsidR="00293369" w:rsidRPr="00293369" w:rsidRDefault="00293369" w:rsidP="00293369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293369">
        <w:rPr>
          <w:rFonts w:ascii="Times New Roman" w:hAnsi="Times New Roman"/>
          <w:sz w:val="24"/>
          <w:szCs w:val="24"/>
        </w:rPr>
        <w:t>Filhos: 06</w:t>
      </w:r>
    </w:p>
    <w:p w:rsidR="00293369" w:rsidRPr="00293369" w:rsidRDefault="00293369" w:rsidP="00293369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293369">
        <w:rPr>
          <w:rFonts w:ascii="Times New Roman" w:hAnsi="Times New Roman"/>
          <w:sz w:val="24"/>
          <w:szCs w:val="24"/>
        </w:rPr>
        <w:t>Local: Cajazeiras-PB</w:t>
      </w:r>
      <w:r w:rsidRPr="00293369">
        <w:rPr>
          <w:rFonts w:ascii="Times New Roman" w:hAnsi="Times New Roman"/>
          <w:sz w:val="24"/>
          <w:szCs w:val="24"/>
        </w:rPr>
        <w:tab/>
      </w:r>
    </w:p>
    <w:p w:rsidR="00293369" w:rsidRPr="00293369" w:rsidRDefault="00293369" w:rsidP="00293369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293369">
        <w:rPr>
          <w:rFonts w:ascii="Times New Roman" w:hAnsi="Times New Roman"/>
          <w:sz w:val="24"/>
          <w:szCs w:val="24"/>
        </w:rPr>
        <w:t>Endereço: Rua Francisco Sobreira Rolim, 30 Apto. 801 Jd. Oásis</w:t>
      </w:r>
    </w:p>
    <w:p w:rsidR="00293369" w:rsidRPr="00293369" w:rsidRDefault="00293369" w:rsidP="00293369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293369">
        <w:rPr>
          <w:rFonts w:ascii="Times New Roman" w:hAnsi="Times New Roman"/>
          <w:sz w:val="24"/>
          <w:szCs w:val="24"/>
        </w:rPr>
        <w:t>Formação Escolar: Ensino Médio (Colégio Liceu Paraibano) 1978.</w:t>
      </w:r>
    </w:p>
    <w:p w:rsidR="00293369" w:rsidRPr="00293369" w:rsidRDefault="00293369" w:rsidP="00293369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293369">
        <w:rPr>
          <w:rFonts w:ascii="Times New Roman" w:hAnsi="Times New Roman"/>
          <w:sz w:val="24"/>
          <w:szCs w:val="24"/>
        </w:rPr>
        <w:t>Prestou Serviço Militar Tiro de Guerra 07/011 (Cajazeira-PB) 1979</w:t>
      </w:r>
    </w:p>
    <w:p w:rsidR="00293369" w:rsidRPr="00293369" w:rsidRDefault="00293369" w:rsidP="00293369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293369">
        <w:rPr>
          <w:rFonts w:ascii="Times New Roman" w:hAnsi="Times New Roman"/>
          <w:sz w:val="24"/>
          <w:szCs w:val="24"/>
        </w:rPr>
        <w:t>Coordenador do IBGE na Cidade de Bom Jesus-PB (1980)</w:t>
      </w:r>
    </w:p>
    <w:p w:rsidR="00293369" w:rsidRPr="00293369" w:rsidRDefault="00293369" w:rsidP="00293369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293369">
        <w:rPr>
          <w:rFonts w:ascii="Times New Roman" w:hAnsi="Times New Roman"/>
          <w:sz w:val="24"/>
          <w:szCs w:val="24"/>
        </w:rPr>
        <w:t>Superior incompleto. (Belo Jardim)1981</w:t>
      </w:r>
    </w:p>
    <w:p w:rsidR="00293369" w:rsidRPr="00293369" w:rsidRDefault="00293369" w:rsidP="00293369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293369">
        <w:rPr>
          <w:rFonts w:ascii="Times New Roman" w:hAnsi="Times New Roman"/>
          <w:sz w:val="24"/>
          <w:szCs w:val="24"/>
        </w:rPr>
        <w:t>Morou em Brasília no ano 1981, onde prestou concurso público para Bombeiro Federal. Não chegou assumir, pois veio embora a pedido do pai (Antônio Lira de Oliveira) Para assumiu a Funerária São Vicente de Paula 1982.</w:t>
      </w:r>
      <w:r w:rsidRPr="00293369">
        <w:rPr>
          <w:sz w:val="24"/>
          <w:szCs w:val="24"/>
        </w:rPr>
        <w:t xml:space="preserve"> </w:t>
      </w:r>
      <w:r w:rsidRPr="00293369">
        <w:rPr>
          <w:rFonts w:ascii="Times New Roman" w:hAnsi="Times New Roman"/>
          <w:sz w:val="24"/>
          <w:szCs w:val="24"/>
        </w:rPr>
        <w:t>Funerária de Pai para Filho desde 1982.</w:t>
      </w:r>
    </w:p>
    <w:p w:rsidR="00293369" w:rsidRPr="00293369" w:rsidRDefault="00293369" w:rsidP="00293369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293369">
        <w:rPr>
          <w:rFonts w:ascii="Times New Roman" w:hAnsi="Times New Roman"/>
          <w:sz w:val="24"/>
          <w:szCs w:val="24"/>
        </w:rPr>
        <w:t>Profissão Atual: Empresário, no Ramo de Funerária. Desde 1982.</w:t>
      </w:r>
    </w:p>
    <w:p w:rsidR="00293369" w:rsidRPr="00293369" w:rsidRDefault="00293369" w:rsidP="00293369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293369">
        <w:rPr>
          <w:rFonts w:ascii="Times New Roman" w:hAnsi="Times New Roman"/>
          <w:sz w:val="24"/>
          <w:szCs w:val="24"/>
        </w:rPr>
        <w:t>Social: Fazendeiro.</w:t>
      </w:r>
    </w:p>
    <w:p w:rsidR="00B207B1" w:rsidRPr="00293369" w:rsidRDefault="00B207B1">
      <w:pPr>
        <w:ind w:firstLine="708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sectPr w:rsidR="00B207B1" w:rsidRPr="00293369">
      <w:headerReference w:type="default" r:id="rId10"/>
      <w:footerReference w:type="default" r:id="rId11"/>
      <w:pgSz w:w="11906" w:h="16838"/>
      <w:pgMar w:top="2552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692" w:rsidRDefault="00D50692">
      <w:pPr>
        <w:spacing w:after="0" w:line="240" w:lineRule="auto"/>
      </w:pPr>
      <w:r>
        <w:separator/>
      </w:r>
    </w:p>
  </w:endnote>
  <w:endnote w:type="continuationSeparator" w:id="0">
    <w:p w:rsidR="00D50692" w:rsidRDefault="00D5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7B1" w:rsidRDefault="00854B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-984884</wp:posOffset>
          </wp:positionH>
          <wp:positionV relativeFrom="paragraph">
            <wp:posOffset>-203199</wp:posOffset>
          </wp:positionV>
          <wp:extent cx="7488000" cy="534188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8000" cy="534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692" w:rsidRDefault="00D50692">
      <w:pPr>
        <w:spacing w:after="0" w:line="240" w:lineRule="auto"/>
      </w:pPr>
      <w:r>
        <w:separator/>
      </w:r>
    </w:p>
  </w:footnote>
  <w:footnote w:type="continuationSeparator" w:id="0">
    <w:p w:rsidR="00D50692" w:rsidRDefault="00D50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7B1" w:rsidRDefault="00854B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-1032509</wp:posOffset>
          </wp:positionH>
          <wp:positionV relativeFrom="paragraph">
            <wp:posOffset>-402589</wp:posOffset>
          </wp:positionV>
          <wp:extent cx="7458075" cy="1470146"/>
          <wp:effectExtent l="0" t="0" r="0" b="0"/>
          <wp:wrapNone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C0CB3"/>
    <w:multiLevelType w:val="hybridMultilevel"/>
    <w:tmpl w:val="BD84FB32"/>
    <w:lvl w:ilvl="0" w:tplc="7700C32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1D8AAC52">
      <w:numFmt w:val="bullet"/>
      <w:lvlText w:val="•"/>
      <w:lvlJc w:val="left"/>
      <w:pPr>
        <w:ind w:left="1640" w:hanging="360"/>
      </w:pPr>
    </w:lvl>
    <w:lvl w:ilvl="2" w:tplc="42B0D1DC">
      <w:numFmt w:val="bullet"/>
      <w:lvlText w:val="•"/>
      <w:lvlJc w:val="left"/>
      <w:pPr>
        <w:ind w:left="2421" w:hanging="360"/>
      </w:pPr>
    </w:lvl>
    <w:lvl w:ilvl="3" w:tplc="6A9ECA20">
      <w:numFmt w:val="bullet"/>
      <w:lvlText w:val="•"/>
      <w:lvlJc w:val="left"/>
      <w:pPr>
        <w:ind w:left="3201" w:hanging="360"/>
      </w:pPr>
    </w:lvl>
    <w:lvl w:ilvl="4" w:tplc="D96698E4">
      <w:numFmt w:val="bullet"/>
      <w:lvlText w:val="•"/>
      <w:lvlJc w:val="left"/>
      <w:pPr>
        <w:ind w:left="3982" w:hanging="360"/>
      </w:pPr>
    </w:lvl>
    <w:lvl w:ilvl="5" w:tplc="0C043C3C">
      <w:numFmt w:val="bullet"/>
      <w:lvlText w:val="•"/>
      <w:lvlJc w:val="left"/>
      <w:pPr>
        <w:ind w:left="4763" w:hanging="360"/>
      </w:pPr>
    </w:lvl>
    <w:lvl w:ilvl="6" w:tplc="2DFA155E">
      <w:numFmt w:val="bullet"/>
      <w:lvlText w:val="•"/>
      <w:lvlJc w:val="left"/>
      <w:pPr>
        <w:ind w:left="5543" w:hanging="360"/>
      </w:pPr>
    </w:lvl>
    <w:lvl w:ilvl="7" w:tplc="F488B0FA">
      <w:numFmt w:val="bullet"/>
      <w:lvlText w:val="•"/>
      <w:lvlJc w:val="left"/>
      <w:pPr>
        <w:ind w:left="6324" w:hanging="360"/>
      </w:pPr>
    </w:lvl>
    <w:lvl w:ilvl="8" w:tplc="DD9070E8">
      <w:numFmt w:val="bullet"/>
      <w:lvlText w:val="•"/>
      <w:lvlJc w:val="left"/>
      <w:pPr>
        <w:ind w:left="710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B1"/>
    <w:rsid w:val="00073D74"/>
    <w:rsid w:val="00293369"/>
    <w:rsid w:val="002C0709"/>
    <w:rsid w:val="005819FA"/>
    <w:rsid w:val="00621424"/>
    <w:rsid w:val="007117D4"/>
    <w:rsid w:val="007257D2"/>
    <w:rsid w:val="007816C2"/>
    <w:rsid w:val="00854BCA"/>
    <w:rsid w:val="008A0102"/>
    <w:rsid w:val="0097647E"/>
    <w:rsid w:val="00A76336"/>
    <w:rsid w:val="00B207B1"/>
    <w:rsid w:val="00BD28B8"/>
    <w:rsid w:val="00CF68A6"/>
    <w:rsid w:val="00D50692"/>
    <w:rsid w:val="00E14ADA"/>
    <w:rsid w:val="00F8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FF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A5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5FF8"/>
  </w:style>
  <w:style w:type="paragraph" w:styleId="Rodap">
    <w:name w:val="footer"/>
    <w:basedOn w:val="Normal"/>
    <w:link w:val="RodapChar"/>
    <w:uiPriority w:val="99"/>
    <w:unhideWhenUsed/>
    <w:rsid w:val="00BA5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5FF8"/>
  </w:style>
  <w:style w:type="paragraph" w:styleId="NormalWeb">
    <w:name w:val="Normal (Web)"/>
    <w:basedOn w:val="Normal"/>
    <w:uiPriority w:val="99"/>
    <w:unhideWhenUsed/>
    <w:rsid w:val="00BA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FF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qFormat/>
    <w:rsid w:val="00CF68A6"/>
    <w:rPr>
      <w:b/>
      <w:bCs/>
    </w:rPr>
  </w:style>
  <w:style w:type="character" w:customStyle="1" w:styleId="TtuloChar">
    <w:name w:val="Título Char"/>
    <w:basedOn w:val="Fontepargpadro"/>
    <w:link w:val="Ttulo"/>
    <w:uiPriority w:val="1"/>
    <w:rsid w:val="00F809A1"/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F809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F809A1"/>
    <w:rPr>
      <w:rFonts w:ascii="Arial" w:eastAsia="Arial" w:hAnsi="Arial" w:cs="Arial"/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1"/>
    <w:qFormat/>
    <w:rsid w:val="00F809A1"/>
    <w:pPr>
      <w:widowControl w:val="0"/>
      <w:autoSpaceDE w:val="0"/>
      <w:autoSpaceDN w:val="0"/>
      <w:spacing w:before="1" w:after="0" w:line="240" w:lineRule="auto"/>
      <w:ind w:left="861" w:hanging="361"/>
    </w:pPr>
    <w:rPr>
      <w:rFonts w:ascii="Arial" w:eastAsia="Arial" w:hAnsi="Arial" w:cs="Arial"/>
      <w:lang w:val="en-US" w:eastAsia="en-US"/>
    </w:rPr>
  </w:style>
  <w:style w:type="character" w:styleId="Hyperlink">
    <w:name w:val="Hyperlink"/>
    <w:basedOn w:val="Fontepargpadro"/>
    <w:uiPriority w:val="99"/>
    <w:semiHidden/>
    <w:unhideWhenUsed/>
    <w:rsid w:val="00F809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FF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A5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5FF8"/>
  </w:style>
  <w:style w:type="paragraph" w:styleId="Rodap">
    <w:name w:val="footer"/>
    <w:basedOn w:val="Normal"/>
    <w:link w:val="RodapChar"/>
    <w:uiPriority w:val="99"/>
    <w:unhideWhenUsed/>
    <w:rsid w:val="00BA5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5FF8"/>
  </w:style>
  <w:style w:type="paragraph" w:styleId="NormalWeb">
    <w:name w:val="Normal (Web)"/>
    <w:basedOn w:val="Normal"/>
    <w:uiPriority w:val="99"/>
    <w:unhideWhenUsed/>
    <w:rsid w:val="00BA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FF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qFormat/>
    <w:rsid w:val="00CF68A6"/>
    <w:rPr>
      <w:b/>
      <w:bCs/>
    </w:rPr>
  </w:style>
  <w:style w:type="character" w:customStyle="1" w:styleId="TtuloChar">
    <w:name w:val="Título Char"/>
    <w:basedOn w:val="Fontepargpadro"/>
    <w:link w:val="Ttulo"/>
    <w:uiPriority w:val="1"/>
    <w:rsid w:val="00F809A1"/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F809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F809A1"/>
    <w:rPr>
      <w:rFonts w:ascii="Arial" w:eastAsia="Arial" w:hAnsi="Arial" w:cs="Arial"/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1"/>
    <w:qFormat/>
    <w:rsid w:val="00F809A1"/>
    <w:pPr>
      <w:widowControl w:val="0"/>
      <w:autoSpaceDE w:val="0"/>
      <w:autoSpaceDN w:val="0"/>
      <w:spacing w:before="1" w:after="0" w:line="240" w:lineRule="auto"/>
      <w:ind w:left="861" w:hanging="361"/>
    </w:pPr>
    <w:rPr>
      <w:rFonts w:ascii="Arial" w:eastAsia="Arial" w:hAnsi="Arial" w:cs="Arial"/>
      <w:lang w:val="en-US" w:eastAsia="en-US"/>
    </w:rPr>
  </w:style>
  <w:style w:type="character" w:styleId="Hyperlink">
    <w:name w:val="Hyperlink"/>
    <w:basedOn w:val="Fontepargpadro"/>
    <w:uiPriority w:val="99"/>
    <w:semiHidden/>
    <w:unhideWhenUsed/>
    <w:rsid w:val="00F809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LgYosa2C1cS0AnLJeqIpxf9mZw==">AMUW2mUQMlUCVtdHpN74Uooy1x+XJr4S6ayV0zrRjHN4SbkFnrgwAyadbGU60I4OCB/dKfk3sGsgVX98/Bgth8YCLeswN2/fHc0ZVmk1CvguTHq35LLG8BADDiZTSiza4o/FMQC2AriI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Raimundo</cp:lastModifiedBy>
  <cp:revision>2</cp:revision>
  <dcterms:created xsi:type="dcterms:W3CDTF">2022-06-10T11:46:00Z</dcterms:created>
  <dcterms:modified xsi:type="dcterms:W3CDTF">2022-06-10T11:46:00Z</dcterms:modified>
</cp:coreProperties>
</file>